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Alla cortese attenzione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 Dirigente Scolastico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dell’Istituto _____________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OGGETTO: ISTRUZIONE PARENTALE - RICHIESTA ESAME DI IDONEITÀ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(Scadenza termine di presentazione della domanda: </w:t>
      </w:r>
      <w:r>
        <w:rPr>
          <w:rFonts w:cs="Arial" w:ascii="Arial" w:hAnsi="Arial"/>
          <w:b/>
          <w:i/>
          <w:sz w:val="22"/>
          <w:szCs w:val="22"/>
        </w:rPr>
        <w:t>30 aprile</w:t>
      </w:r>
      <w:r>
        <w:rPr>
          <w:rFonts w:cs="Arial" w:ascii="Arial" w:hAnsi="Arial"/>
          <w:i/>
          <w:sz w:val="22"/>
          <w:szCs w:val="22"/>
        </w:rPr>
        <w:t xml:space="preserve"> di ciascun anno)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Il sottoscritto</w:t>
      </w:r>
      <w:r>
        <w:rPr>
          <w:rFonts w:cs="Arial" w:ascii="Arial" w:hAnsi="Arial"/>
          <w:sz w:val="22"/>
          <w:szCs w:val="22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____________________________________, nato a ________________________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La sottoscritta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</w:r>
      <w:r>
        <w:rPr>
          <w:rFonts w:cs="Arial" w:ascii="Arial" w:hAnsi="Arial"/>
          <w:sz w:val="22"/>
          <w:szCs w:val="22"/>
        </w:rPr>
        <w:t>___________________________________, nata a 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</w:tblGrid>
      <w:tr>
        <w:trPr/>
        <w:tc>
          <w:tcPr>
            <w:tcW w:w="9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genitori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esercenti la responsabilità genitoriale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dell’alunno/a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__________________________________________________________,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nato/a a 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_________________________il ____________, 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residente a ___________________ via 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C.F ______________________________________________________________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CHIEDIAMO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che nostro figlio/a, venga ammesso/a, come candidato esterno, agli esami di idoneità per la classe ___________della scuola </w:t>
      </w:r>
      <w:r>
        <w:rPr>
          <w:rFonts w:cs="Arial" w:ascii="Arial" w:hAnsi="Arial"/>
          <w:i/>
          <w:sz w:val="22"/>
          <w:szCs w:val="22"/>
        </w:rPr>
        <w:t>(barrare con una crocetta)</w:t>
      </w:r>
    </w:p>
    <w:p>
      <w:pPr>
        <w:pStyle w:val="Normal"/>
        <w:tabs>
          <w:tab w:val="clear" w:pos="708"/>
          <w:tab w:val="center" w:pos="694" w:leader="none"/>
          <w:tab w:val="center" w:pos="6911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694" w:leader="none"/>
          <w:tab w:val="center" w:pos="6911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primaria                        □ secondaria I grado                 □ secondaria II grado</w:t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l’a.s.</w:t>
      </w:r>
      <w:r>
        <w:rPr>
          <w:rFonts w:cs="Arial" w:ascii="Arial" w:hAnsi="Arial"/>
          <w:sz w:val="22"/>
          <w:szCs w:val="22"/>
          <w:u w:val="single" w:color="000000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____/  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 sotto la propria responsabilità, dichiariamo:</w:t>
      </w:r>
    </w:p>
    <w:p>
      <w:pPr>
        <w:pStyle w:val="Normal"/>
        <w:spacing w:lineRule="auto" w:line="264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che nostro figlio/nostra figlia è in possesso di idoneità alla classe ________, acquisita da esame sostenuto in data_______________ presso __________________________;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che l’alunno/a sopra indicato/a non ha frequentato, nel corrente anno scolastico, nessuna Scuola Statale o Paritaria;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che alla relativa preparazione si è provveduto con Istruzione Parentale;</w:t>
      </w:r>
    </w:p>
    <w:p>
      <w:pPr>
        <w:pStyle w:val="Normal"/>
        <w:spacing w:beforeAutospacing="1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che il candidato/la candidata ha studiato la (le) seguente (i) lingua (e)straniera (e) </w:t>
      </w:r>
      <w:r>
        <w:rPr>
          <w:rFonts w:cs="Arial" w:ascii="Arial" w:hAnsi="Arial"/>
          <w:i/>
          <w:sz w:val="22"/>
          <w:szCs w:val="22"/>
        </w:rPr>
        <w:t>_______________________________________________.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5) In base al Decreto Ministeriale n. 5 del 08 febbraio 2021 siamo consapevoli che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&gt; l’esame di idoneità alle classi della scuola primaria e alla prima classe della scuola secondaria di primo grado consiste in una prova scritta sulle competenze linguistiche, una prova scritta sulle competenze logico matematiche e in un colloquio, </w:t>
      </w:r>
      <w:r>
        <w:rPr>
          <w:rFonts w:cs="Arial" w:ascii="Arial" w:hAnsi="Arial"/>
          <w:sz w:val="22"/>
          <w:szCs w:val="22"/>
        </w:rPr>
        <w:t>in coerenza con le Indicazioni nazionali per il curricolo per il I ciclo</w:t>
      </w:r>
      <w:r>
        <w:rPr>
          <w:rFonts w:cs="Arial" w:ascii="Arial" w:hAnsi="Arial"/>
          <w:sz w:val="22"/>
          <w:szCs w:val="22"/>
          <w:shd w:fill="FFFFFF" w:val="clear"/>
        </w:rPr>
        <w:t>;</w:t>
      </w:r>
    </w:p>
    <w:p>
      <w:pPr>
        <w:pStyle w:val="Normal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2"/>
          <w:szCs w:val="22"/>
          <w:shd w:fill="FFFFFF" w:val="clear"/>
        </w:rPr>
        <w:t xml:space="preserve">&gt; l’esame di idoneità alle classi seconda e terza della scuola secondaria di primo grado l’esame si articola nelle prove scritte di italiano, matematica e inglese, e in un colloquio pluridisciplinare, </w:t>
      </w:r>
      <w:r>
        <w:rPr>
          <w:rFonts w:cs="Arial" w:ascii="Arial" w:hAnsi="Arial"/>
          <w:sz w:val="22"/>
          <w:szCs w:val="22"/>
        </w:rPr>
        <w:t>in coerenza con le Indicazioni nazionali per il curricolo per il I ciclo</w:t>
      </w:r>
      <w:r>
        <w:rPr>
          <w:rFonts w:cs="Arial" w:ascii="Arial" w:hAnsi="Arial"/>
          <w:sz w:val="22"/>
          <w:szCs w:val="22"/>
          <w:shd w:fill="FFFFFF" w:val="clear"/>
        </w:rPr>
        <w:t>;</w:t>
      </w:r>
    </w:p>
    <w:p>
      <w:pPr>
        <w:pStyle w:val="Normal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  <w:t>&gt; l’esame di idoneità alle classi della scuola secondaria di II grado verte su tutte le discipline comprese nel piano di studi delle classi che precedono quella a cui il candidato vuole accedere.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allega: </w:t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eastAsia="Arial" w:cs="Arial" w:ascii="Arial" w:hAnsi="Arial"/>
          <w:sz w:val="22"/>
          <w:szCs w:val="22"/>
          <w:vertAlign w:val="subscript"/>
        </w:rPr>
        <w:tab/>
      </w:r>
      <w:r>
        <w:rPr>
          <w:rFonts w:cs="Arial" w:ascii="Arial" w:hAnsi="Arial"/>
          <w:sz w:val="22"/>
          <w:szCs w:val="22"/>
        </w:rPr>
        <w:t xml:space="preserve">fotocopia documento di identità dei dichiaranti; </w:t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progetto didattico-educativo/programma di studio che è stato seguito in corso d’anno, debitamente firmato da chi esercita la potestà genitoriale.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Luogo e data ___________________________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eGrid"/>
        <w:tblW w:w="9859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284"/>
        <w:gridCol w:w="3286"/>
        <w:gridCol w:w="3289"/>
      </w:tblGrid>
      <w:tr>
        <w:trPr>
          <w:trHeight w:val="523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tutore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(*) Il/La sottoscritto/a consapevole delle conseguenze amministrative e penali per chi rilasci dichiarazioni non corrispondenti a verità ai sensi del D.P.R.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3b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b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LibreOffice/7.2.5.2$Windows_X86_64 LibreOffice_project/499f9727c189e6ef3471021d6132d4c694f357e5</Application>
  <AppVersion>15.0000</AppVersion>
  <Pages>2</Pages>
  <Words>474</Words>
  <Characters>3030</Characters>
  <CharactersWithSpaces>3502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2022-03-04T13:20:00Z</dcterms:created>
  <dc:creator>MORBIOLI NICOLETTA</dc:creator>
  <dc:description/>
  <dc:language>it-IT</dc:language>
  <cp:lastModifiedBy/>
  <cp:lastPrinted>2023-03-15T09:01:21Z</cp:lastPrinted>
  <dcterms:modified xsi:type="dcterms:W3CDTF">2023-03-15T09:35:13Z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